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FECE2" w14:textId="154D505E" w:rsidR="0040454B" w:rsidRDefault="00C006FD" w:rsidP="0040454B">
      <w:pPr>
        <w:rPr>
          <w:rFonts w:eastAsia="Times New Roman" w:cs="Arial"/>
          <w:sz w:val="20"/>
          <w:szCs w:val="20"/>
          <w:shd w:val="clear" w:color="auto" w:fill="FFFFFF"/>
          <w:lang w:eastAsia="en-AU"/>
        </w:rPr>
      </w:pPr>
      <w:r>
        <w:softHyphen/>
      </w:r>
      <w:r w:rsidR="0040454B">
        <w:rPr>
          <w:rFonts w:eastAsia="Times New Roman" w:cs="Arial"/>
          <w:sz w:val="20"/>
          <w:szCs w:val="20"/>
          <w:shd w:val="clear" w:color="auto" w:fill="FFFFFF"/>
          <w:lang w:eastAsia="en-AU"/>
        </w:rPr>
        <w:t>PRESS RELEASE</w:t>
      </w:r>
    </w:p>
    <w:p w14:paraId="210F712C" w14:textId="77777777" w:rsidR="0040454B" w:rsidRPr="008D57D4" w:rsidRDefault="0040454B" w:rsidP="0040454B">
      <w:pPr>
        <w:rPr>
          <w:rFonts w:eastAsia="Times New Roman" w:cs="Arial"/>
          <w:b/>
          <w:sz w:val="20"/>
          <w:szCs w:val="20"/>
          <w:shd w:val="clear" w:color="auto" w:fill="FFFFFF"/>
          <w:lang w:eastAsia="en-AU"/>
        </w:rPr>
      </w:pPr>
    </w:p>
    <w:p w14:paraId="68755B01" w14:textId="77777777" w:rsidR="0040454B" w:rsidRPr="008D57D4" w:rsidRDefault="0040454B" w:rsidP="0040454B">
      <w:pPr>
        <w:rPr>
          <w:rFonts w:eastAsia="Times New Roman" w:cs="Arial"/>
          <w:b/>
          <w:sz w:val="20"/>
          <w:szCs w:val="20"/>
          <w:shd w:val="clear" w:color="auto" w:fill="FFFFFF"/>
          <w:lang w:eastAsia="en-AU"/>
        </w:rPr>
      </w:pPr>
      <w:r w:rsidRPr="008D57D4">
        <w:rPr>
          <w:rFonts w:eastAsia="Times New Roman" w:cs="Arial"/>
          <w:b/>
          <w:sz w:val="20"/>
          <w:szCs w:val="20"/>
          <w:shd w:val="clear" w:color="auto" w:fill="FFFFFF"/>
          <w:lang w:eastAsia="en-AU"/>
        </w:rPr>
        <w:t>Locals raise money for kids with cancer</w:t>
      </w:r>
    </w:p>
    <w:p w14:paraId="6FAA2FCD" w14:textId="77777777" w:rsidR="0040454B" w:rsidRPr="008D57D4" w:rsidRDefault="0040454B" w:rsidP="0040454B">
      <w:pPr>
        <w:rPr>
          <w:rFonts w:eastAsia="Times New Roman" w:cs="Arial"/>
          <w:sz w:val="20"/>
          <w:szCs w:val="20"/>
          <w:shd w:val="clear" w:color="auto" w:fill="FFFFFF"/>
          <w:lang w:eastAsia="en-AU"/>
        </w:rPr>
      </w:pPr>
      <w:r w:rsidRPr="008D57D4">
        <w:rPr>
          <w:rFonts w:eastAsia="Times New Roman" w:cs="Arial"/>
          <w:sz w:val="20"/>
          <w:szCs w:val="20"/>
          <w:shd w:val="clear" w:color="auto" w:fill="FFFFFF"/>
          <w:lang w:eastAsia="en-AU"/>
        </w:rPr>
        <w:t xml:space="preserve">On </w:t>
      </w:r>
      <w:r>
        <w:rPr>
          <w:rFonts w:eastAsia="Times New Roman" w:cs="Arial"/>
          <w:sz w:val="20"/>
          <w:szCs w:val="20"/>
          <w:shd w:val="clear" w:color="auto" w:fill="FFFFFF"/>
          <w:lang w:eastAsia="en-AU"/>
        </w:rPr>
        <w:t>[</w:t>
      </w:r>
      <w:r w:rsidRPr="008D57D4">
        <w:rPr>
          <w:rFonts w:eastAsia="Times New Roman" w:cs="Arial"/>
          <w:sz w:val="20"/>
          <w:szCs w:val="20"/>
          <w:highlight w:val="yellow"/>
          <w:shd w:val="clear" w:color="auto" w:fill="FFFFFF"/>
          <w:lang w:eastAsia="en-AU"/>
        </w:rPr>
        <w:t>DATE</w:t>
      </w:r>
      <w:r>
        <w:rPr>
          <w:rFonts w:eastAsia="Times New Roman" w:cs="Arial"/>
          <w:sz w:val="20"/>
          <w:szCs w:val="20"/>
          <w:shd w:val="clear" w:color="auto" w:fill="FFFFFF"/>
          <w:lang w:eastAsia="en-AU"/>
        </w:rPr>
        <w:t>]</w:t>
      </w:r>
      <w:r w:rsidRPr="008D57D4">
        <w:rPr>
          <w:rFonts w:eastAsia="Times New Roman" w:cs="Arial"/>
          <w:sz w:val="20"/>
          <w:szCs w:val="20"/>
          <w:shd w:val="clear" w:color="auto" w:fill="FFFFFF"/>
          <w:lang w:eastAsia="en-AU"/>
        </w:rPr>
        <w:t>, [</w:t>
      </w:r>
      <w:r w:rsidRPr="00F45485">
        <w:rPr>
          <w:rFonts w:eastAsia="Times New Roman" w:cs="Arial"/>
          <w:sz w:val="20"/>
          <w:szCs w:val="20"/>
          <w:highlight w:val="yellow"/>
          <w:shd w:val="clear" w:color="auto" w:fill="FFFFFF"/>
          <w:lang w:eastAsia="en-AU"/>
        </w:rPr>
        <w:t>INSERT YOUR GROUP / CLUB / SCHOOL / NAME</w:t>
      </w:r>
      <w:r w:rsidRPr="008D57D4">
        <w:rPr>
          <w:rFonts w:eastAsia="Times New Roman" w:cs="Arial"/>
          <w:sz w:val="20"/>
          <w:szCs w:val="20"/>
          <w:shd w:val="clear" w:color="auto" w:fill="FFFFFF"/>
          <w:lang w:eastAsia="en-AU"/>
        </w:rPr>
        <w:t xml:space="preserve">] </w:t>
      </w:r>
      <w:r>
        <w:rPr>
          <w:rFonts w:eastAsia="Times New Roman" w:cs="Arial"/>
          <w:sz w:val="20"/>
          <w:szCs w:val="20"/>
          <w:shd w:val="clear" w:color="auto" w:fill="FFFFFF"/>
          <w:lang w:eastAsia="en-AU"/>
        </w:rPr>
        <w:t>are asking the community to dig deep for childhood</w:t>
      </w:r>
      <w:r w:rsidRPr="008D57D4">
        <w:rPr>
          <w:rFonts w:cs="Calibri-Light"/>
          <w:sz w:val="20"/>
          <w:szCs w:val="20"/>
        </w:rPr>
        <w:t xml:space="preserve"> cancer research</w:t>
      </w:r>
      <w:r w:rsidRPr="008D57D4">
        <w:rPr>
          <w:rFonts w:eastAsia="Times New Roman" w:cs="Arial"/>
          <w:sz w:val="20"/>
          <w:szCs w:val="20"/>
          <w:shd w:val="clear" w:color="auto" w:fill="FFFFFF"/>
          <w:lang w:eastAsia="en-AU"/>
        </w:rPr>
        <w:t xml:space="preserve">. </w:t>
      </w:r>
    </w:p>
    <w:p w14:paraId="59D87B86" w14:textId="77777777" w:rsidR="0040454B" w:rsidRPr="008D57D4" w:rsidRDefault="0040454B" w:rsidP="0040454B">
      <w:pPr>
        <w:autoSpaceDE w:val="0"/>
        <w:autoSpaceDN w:val="0"/>
        <w:adjustRightInd w:val="0"/>
        <w:rPr>
          <w:rFonts w:eastAsia="Times New Roman" w:cs="Helvetica"/>
          <w:sz w:val="20"/>
          <w:szCs w:val="20"/>
          <w:lang w:eastAsia="en-AU"/>
        </w:rPr>
      </w:pPr>
      <w:r>
        <w:rPr>
          <w:rFonts w:eastAsia="Times New Roman" w:cs="Helvetica"/>
          <w:sz w:val="20"/>
          <w:szCs w:val="20"/>
          <w:lang w:eastAsia="en-AU"/>
        </w:rPr>
        <w:t>[</w:t>
      </w:r>
      <w:r w:rsidRPr="00F45485">
        <w:rPr>
          <w:rFonts w:eastAsia="Times New Roman" w:cs="Helvetica"/>
          <w:sz w:val="20"/>
          <w:szCs w:val="20"/>
          <w:highlight w:val="yellow"/>
          <w:lang w:eastAsia="en-AU"/>
        </w:rPr>
        <w:t xml:space="preserve">DESCRIBE YOUR EVENT IN A FEW SENTENCES: WHO, WHAT, WHEN, </w:t>
      </w:r>
      <w:r>
        <w:rPr>
          <w:rFonts w:eastAsia="Times New Roman" w:cs="Helvetica"/>
          <w:sz w:val="20"/>
          <w:szCs w:val="20"/>
          <w:highlight w:val="yellow"/>
          <w:lang w:eastAsia="en-AU"/>
        </w:rPr>
        <w:t xml:space="preserve">WHERE, </w:t>
      </w:r>
      <w:r w:rsidRPr="00F45485">
        <w:rPr>
          <w:rFonts w:eastAsia="Times New Roman" w:cs="Helvetica"/>
          <w:sz w:val="20"/>
          <w:szCs w:val="20"/>
          <w:highlight w:val="yellow"/>
          <w:lang w:eastAsia="en-AU"/>
        </w:rPr>
        <w:t>HOW</w:t>
      </w:r>
      <w:r>
        <w:rPr>
          <w:rFonts w:eastAsia="Times New Roman" w:cs="Helvetica"/>
          <w:sz w:val="20"/>
          <w:szCs w:val="20"/>
          <w:lang w:eastAsia="en-AU"/>
        </w:rPr>
        <w:t>].</w:t>
      </w:r>
    </w:p>
    <w:p w14:paraId="7ECDAAFB" w14:textId="77777777" w:rsidR="0040454B" w:rsidRDefault="0040454B" w:rsidP="0040454B">
      <w:pPr>
        <w:rPr>
          <w:rFonts w:ascii="Calibri" w:eastAsia="Times New Roman" w:hAnsi="Calibri" w:cs="Arial"/>
          <w:sz w:val="20"/>
          <w:szCs w:val="20"/>
        </w:rPr>
      </w:pPr>
      <w:r w:rsidRPr="008D57D4">
        <w:rPr>
          <w:rFonts w:cs="Calibri-Light"/>
          <w:sz w:val="20"/>
          <w:szCs w:val="20"/>
        </w:rPr>
        <w:t xml:space="preserve">All funds raised </w:t>
      </w:r>
      <w:r>
        <w:rPr>
          <w:rFonts w:cs="Calibri-Light"/>
          <w:sz w:val="20"/>
          <w:szCs w:val="20"/>
        </w:rPr>
        <w:t>will go to</w:t>
      </w:r>
      <w:r w:rsidRPr="008D57D4">
        <w:rPr>
          <w:rFonts w:cs="Calibri-Light"/>
          <w:sz w:val="20"/>
          <w:szCs w:val="20"/>
        </w:rPr>
        <w:t xml:space="preserve"> </w:t>
      </w:r>
      <w:r w:rsidRPr="00977729">
        <w:rPr>
          <w:sz w:val="20"/>
          <w:szCs w:val="20"/>
        </w:rPr>
        <w:t>The Kids’ Cancer Project, an independent national charity that</w:t>
      </w:r>
      <w:r w:rsidRPr="00977729">
        <w:rPr>
          <w:rFonts w:ascii="Calibri" w:eastAsia="Times New Roman" w:hAnsi="Calibri" w:cs="Arial"/>
          <w:sz w:val="20"/>
          <w:szCs w:val="20"/>
        </w:rPr>
        <w:t xml:space="preserve"> funds scientific research projects to help children with many types of cancer.</w:t>
      </w:r>
    </w:p>
    <w:p w14:paraId="3C2AE651" w14:textId="77777777" w:rsidR="0040454B" w:rsidRPr="00977729" w:rsidRDefault="0040454B" w:rsidP="0040454B">
      <w:pPr>
        <w:rPr>
          <w:rFonts w:ascii="Calibri" w:eastAsia="Times New Roman" w:hAnsi="Calibri" w:cs="Arial"/>
          <w:sz w:val="20"/>
          <w:szCs w:val="20"/>
        </w:rPr>
      </w:pPr>
      <w:r>
        <w:rPr>
          <w:rFonts w:ascii="Calibri" w:eastAsia="Times New Roman" w:hAnsi="Calibri" w:cs="Arial"/>
          <w:sz w:val="20"/>
          <w:szCs w:val="20"/>
        </w:rPr>
        <w:t>The group chose to fundraise for the charity when [</w:t>
      </w:r>
      <w:r w:rsidRPr="00F45485">
        <w:rPr>
          <w:rFonts w:ascii="Calibri" w:eastAsia="Times New Roman" w:hAnsi="Calibri" w:cs="Arial"/>
          <w:sz w:val="20"/>
          <w:szCs w:val="20"/>
          <w:highlight w:val="yellow"/>
        </w:rPr>
        <w:t>DESCRIBE HOW YOU CAME TO HEAR ABOUT THE KIDS’ CANCER PROJECT</w:t>
      </w:r>
      <w:r>
        <w:rPr>
          <w:rFonts w:ascii="Calibri" w:eastAsia="Times New Roman" w:hAnsi="Calibri" w:cs="Arial"/>
          <w:sz w:val="20"/>
          <w:szCs w:val="20"/>
        </w:rPr>
        <w:t xml:space="preserve">]. </w:t>
      </w:r>
    </w:p>
    <w:p w14:paraId="296F8152" w14:textId="77777777" w:rsidR="0040454B" w:rsidRPr="008D57D4" w:rsidRDefault="0040454B" w:rsidP="0040454B">
      <w:pPr>
        <w:autoSpaceDE w:val="0"/>
        <w:autoSpaceDN w:val="0"/>
        <w:adjustRightInd w:val="0"/>
        <w:rPr>
          <w:rFonts w:cs="Calibri-Light"/>
          <w:sz w:val="20"/>
          <w:szCs w:val="20"/>
        </w:rPr>
      </w:pPr>
      <w:r w:rsidRPr="008D57D4">
        <w:rPr>
          <w:rFonts w:cs="Calibri-Light"/>
          <w:sz w:val="20"/>
          <w:szCs w:val="20"/>
        </w:rPr>
        <w:t>Col Reynolds OAM, founder</w:t>
      </w:r>
      <w:r>
        <w:rPr>
          <w:rFonts w:cs="Calibri-Light"/>
          <w:sz w:val="20"/>
          <w:szCs w:val="20"/>
        </w:rPr>
        <w:t xml:space="preserve"> of The Kids’ Cancer Project is inspired by this community initiative. </w:t>
      </w:r>
    </w:p>
    <w:p w14:paraId="4581B1D8" w14:textId="77777777" w:rsidR="0040454B" w:rsidRPr="008D57D4" w:rsidRDefault="0040454B" w:rsidP="0040454B">
      <w:pPr>
        <w:autoSpaceDE w:val="0"/>
        <w:autoSpaceDN w:val="0"/>
        <w:adjustRightInd w:val="0"/>
        <w:rPr>
          <w:rFonts w:cs="Calibri-Light"/>
          <w:color w:val="000000"/>
          <w:sz w:val="20"/>
          <w:szCs w:val="20"/>
        </w:rPr>
      </w:pPr>
      <w:r w:rsidRPr="008D57D4">
        <w:rPr>
          <w:rFonts w:cs="Calibri-Light"/>
          <w:color w:val="000000"/>
          <w:sz w:val="20"/>
          <w:szCs w:val="20"/>
        </w:rPr>
        <w:t>“It’s great to have a bit of fun to fundraise despite the serious nature of kids’ cancer,” he said. “Many people aren’t aware that cancer is the leading cause of death of children by disease in Australia. Science is the only way to improve treatments and survival.”</w:t>
      </w:r>
    </w:p>
    <w:p w14:paraId="141A4512" w14:textId="77777777" w:rsidR="0040454B" w:rsidRDefault="0040454B" w:rsidP="0040454B">
      <w:pPr>
        <w:autoSpaceDE w:val="0"/>
        <w:autoSpaceDN w:val="0"/>
        <w:adjustRightInd w:val="0"/>
        <w:rPr>
          <w:rFonts w:eastAsia="Times New Roman" w:cs="Arial"/>
          <w:sz w:val="20"/>
          <w:szCs w:val="20"/>
        </w:rPr>
      </w:pPr>
      <w:r w:rsidRPr="008D57D4">
        <w:rPr>
          <w:rFonts w:cs="Calibri-Light"/>
          <w:color w:val="000000"/>
          <w:sz w:val="20"/>
          <w:szCs w:val="20"/>
        </w:rPr>
        <w:t>“</w:t>
      </w:r>
      <w:r w:rsidRPr="008D57D4">
        <w:rPr>
          <w:rFonts w:eastAsia="Times New Roman" w:cs="Arial"/>
          <w:sz w:val="20"/>
          <w:szCs w:val="20"/>
        </w:rPr>
        <w:t>The Kids’ Cancer Project is an independent national charity supporting childhood cancer research. Since 1993, we’ve been able to contribute million</w:t>
      </w:r>
      <w:r>
        <w:rPr>
          <w:rFonts w:eastAsia="Times New Roman" w:cs="Arial"/>
          <w:sz w:val="20"/>
          <w:szCs w:val="20"/>
        </w:rPr>
        <w:t>s of dollars</w:t>
      </w:r>
      <w:r w:rsidRPr="008D57D4">
        <w:rPr>
          <w:rFonts w:eastAsia="Times New Roman" w:cs="Arial"/>
          <w:sz w:val="20"/>
          <w:szCs w:val="20"/>
        </w:rPr>
        <w:t xml:space="preserve"> to research projects to help children with many types of cancer, thanks to strong community support,” said Mr Reynolds.  </w:t>
      </w:r>
    </w:p>
    <w:p w14:paraId="620FBDFA" w14:textId="77777777" w:rsidR="0040454B" w:rsidRPr="008D57D4" w:rsidRDefault="0040454B" w:rsidP="0040454B">
      <w:pPr>
        <w:autoSpaceDE w:val="0"/>
        <w:autoSpaceDN w:val="0"/>
        <w:adjustRightInd w:val="0"/>
        <w:rPr>
          <w:rFonts w:eastAsia="Times New Roman" w:cs="Arial"/>
          <w:sz w:val="20"/>
          <w:szCs w:val="20"/>
        </w:rPr>
      </w:pPr>
      <w:r>
        <w:rPr>
          <w:rFonts w:eastAsia="Times New Roman" w:cs="Arial"/>
          <w:sz w:val="20"/>
          <w:szCs w:val="20"/>
        </w:rPr>
        <w:t xml:space="preserve">The community can support this fundraiser by [DETAIL HOW PEOPLE CAN GET INVOLVED OR DONATE]. </w:t>
      </w:r>
    </w:p>
    <w:p w14:paraId="15766B75" w14:textId="77777777" w:rsidR="0040454B" w:rsidRPr="008D57D4" w:rsidRDefault="0040454B" w:rsidP="0040454B">
      <w:pPr>
        <w:autoSpaceDE w:val="0"/>
        <w:autoSpaceDN w:val="0"/>
        <w:adjustRightInd w:val="0"/>
        <w:rPr>
          <w:rFonts w:cs="Calibri-Light"/>
          <w:sz w:val="20"/>
          <w:szCs w:val="20"/>
        </w:rPr>
      </w:pPr>
      <w:bookmarkStart w:id="0" w:name="_GoBack"/>
      <w:bookmarkEnd w:id="0"/>
      <w:r w:rsidRPr="008D57D4">
        <w:rPr>
          <w:rFonts w:eastAsia="Calibri" w:cs="Arial"/>
          <w:sz w:val="20"/>
          <w:szCs w:val="20"/>
          <w:lang w:bidi="en-US"/>
        </w:rPr>
        <w:t>[ENDS]</w:t>
      </w:r>
    </w:p>
    <w:p w14:paraId="7B051535" w14:textId="77777777" w:rsidR="0040454B" w:rsidRPr="008D57D4" w:rsidRDefault="0040454B" w:rsidP="0040454B">
      <w:pPr>
        <w:autoSpaceDE w:val="0"/>
        <w:autoSpaceDN w:val="0"/>
        <w:adjustRightInd w:val="0"/>
        <w:rPr>
          <w:rFonts w:cs="Calibri-Light"/>
          <w:sz w:val="20"/>
          <w:szCs w:val="20"/>
        </w:rPr>
      </w:pPr>
    </w:p>
    <w:p w14:paraId="0D0B8AD1" w14:textId="77777777" w:rsidR="0040454B" w:rsidRPr="008D57D4" w:rsidRDefault="0040454B" w:rsidP="0040454B">
      <w:pPr>
        <w:autoSpaceDE w:val="0"/>
        <w:autoSpaceDN w:val="0"/>
        <w:adjustRightInd w:val="0"/>
        <w:rPr>
          <w:rFonts w:cs="Calibri"/>
          <w:b/>
          <w:color w:val="000000"/>
          <w:sz w:val="20"/>
          <w:szCs w:val="20"/>
        </w:rPr>
      </w:pPr>
      <w:r w:rsidRPr="008D57D4">
        <w:rPr>
          <w:rFonts w:cs="Calibri-Light"/>
          <w:sz w:val="20"/>
          <w:szCs w:val="20"/>
        </w:rPr>
        <w:t>For more information about The Kids’ Cancer Project</w:t>
      </w:r>
      <w:r>
        <w:rPr>
          <w:rFonts w:cs="Calibri-Light"/>
          <w:sz w:val="20"/>
          <w:szCs w:val="20"/>
        </w:rPr>
        <w:t xml:space="preserve">, visit thekidscancerproject.org.au or </w:t>
      </w:r>
      <w:r w:rsidRPr="008D57D4">
        <w:rPr>
          <w:rFonts w:cs="Calibri-Light"/>
          <w:b/>
          <w:sz w:val="20"/>
          <w:szCs w:val="20"/>
        </w:rPr>
        <w:t>c</w:t>
      </w:r>
      <w:r w:rsidRPr="008D57D4">
        <w:rPr>
          <w:rFonts w:cs="Calibri"/>
          <w:b/>
          <w:color w:val="000000"/>
          <w:sz w:val="20"/>
          <w:szCs w:val="20"/>
        </w:rPr>
        <w:t>ontact:</w:t>
      </w:r>
    </w:p>
    <w:p w14:paraId="0ED93172" w14:textId="77777777" w:rsidR="0040454B" w:rsidRDefault="0040454B" w:rsidP="0040454B">
      <w:pPr>
        <w:autoSpaceDE w:val="0"/>
        <w:autoSpaceDN w:val="0"/>
        <w:adjustRightInd w:val="0"/>
        <w:rPr>
          <w:rStyle w:val="Hyperlink"/>
          <w:rFonts w:cs="Calibri"/>
          <w:sz w:val="20"/>
          <w:szCs w:val="20"/>
        </w:rPr>
      </w:pPr>
      <w:r w:rsidRPr="008D57D4">
        <w:rPr>
          <w:rFonts w:cs="Calibri"/>
          <w:color w:val="000000"/>
          <w:sz w:val="20"/>
          <w:szCs w:val="20"/>
        </w:rPr>
        <w:t xml:space="preserve">Linda Fagan, 02 8394 7752, </w:t>
      </w:r>
      <w:hyperlink r:id="rId8" w:history="1">
        <w:r w:rsidRPr="008D57D4">
          <w:rPr>
            <w:rStyle w:val="Hyperlink"/>
            <w:rFonts w:cs="Calibri"/>
            <w:sz w:val="20"/>
            <w:szCs w:val="20"/>
          </w:rPr>
          <w:t>lindaf@tkcp.org.au</w:t>
        </w:r>
      </w:hyperlink>
    </w:p>
    <w:p w14:paraId="3D4A9AC3" w14:textId="77777777" w:rsidR="0040454B" w:rsidRDefault="0040454B" w:rsidP="0040454B">
      <w:pPr>
        <w:autoSpaceDE w:val="0"/>
        <w:autoSpaceDN w:val="0"/>
        <w:adjustRightInd w:val="0"/>
        <w:rPr>
          <w:rStyle w:val="Hyperlink"/>
          <w:rFonts w:cs="Calibri"/>
          <w:sz w:val="20"/>
          <w:szCs w:val="20"/>
        </w:rPr>
      </w:pPr>
    </w:p>
    <w:p w14:paraId="721FF517" w14:textId="77777777" w:rsidR="0040454B" w:rsidRDefault="0040454B" w:rsidP="0040454B">
      <w:pPr>
        <w:autoSpaceDE w:val="0"/>
        <w:autoSpaceDN w:val="0"/>
        <w:adjustRightInd w:val="0"/>
        <w:rPr>
          <w:rStyle w:val="Hyperlink"/>
          <w:rFonts w:cs="Calibri"/>
          <w:sz w:val="20"/>
          <w:szCs w:val="20"/>
        </w:rPr>
      </w:pPr>
      <w:r w:rsidRPr="008D57D4">
        <w:rPr>
          <w:rFonts w:cs="Calibri-Light"/>
          <w:sz w:val="20"/>
          <w:szCs w:val="20"/>
        </w:rPr>
        <w:t xml:space="preserve">For more information about </w:t>
      </w:r>
      <w:r>
        <w:rPr>
          <w:rFonts w:cs="Calibri-Light"/>
          <w:sz w:val="20"/>
          <w:szCs w:val="20"/>
        </w:rPr>
        <w:t>[</w:t>
      </w:r>
      <w:r w:rsidRPr="00F45485">
        <w:rPr>
          <w:rFonts w:cs="Calibri-Light"/>
          <w:sz w:val="20"/>
          <w:szCs w:val="20"/>
          <w:highlight w:val="yellow"/>
        </w:rPr>
        <w:t>INSERT EVENT NAME</w:t>
      </w:r>
      <w:r>
        <w:rPr>
          <w:rFonts w:cs="Calibri-Light"/>
          <w:sz w:val="20"/>
          <w:szCs w:val="20"/>
        </w:rPr>
        <w:t>], contact [</w:t>
      </w:r>
      <w:r w:rsidRPr="00F45485">
        <w:rPr>
          <w:rFonts w:cs="Calibri-Light"/>
          <w:sz w:val="20"/>
          <w:szCs w:val="20"/>
          <w:highlight w:val="yellow"/>
        </w:rPr>
        <w:t>INCLUDE YOUR NAME, EMAIL ADDRESS AND PHONE NUMBER].</w:t>
      </w:r>
    </w:p>
    <w:p w14:paraId="4F0A73C8" w14:textId="77777777" w:rsidR="0040454B" w:rsidRDefault="0040454B" w:rsidP="0040454B">
      <w:pPr>
        <w:autoSpaceDE w:val="0"/>
        <w:autoSpaceDN w:val="0"/>
        <w:adjustRightInd w:val="0"/>
        <w:rPr>
          <w:rStyle w:val="Hyperlink"/>
          <w:rFonts w:cs="Calibri"/>
          <w:sz w:val="20"/>
          <w:szCs w:val="20"/>
        </w:rPr>
      </w:pPr>
    </w:p>
    <w:p w14:paraId="5F08A662" w14:textId="77777777" w:rsidR="0040454B" w:rsidRPr="008D57D4" w:rsidRDefault="0040454B" w:rsidP="0040454B">
      <w:pPr>
        <w:autoSpaceDE w:val="0"/>
        <w:autoSpaceDN w:val="0"/>
        <w:adjustRightInd w:val="0"/>
        <w:rPr>
          <w:rFonts w:cs="Calibri-Light"/>
          <w:b/>
          <w:sz w:val="20"/>
          <w:szCs w:val="20"/>
        </w:rPr>
      </w:pPr>
      <w:r>
        <w:rPr>
          <w:rFonts w:cs="Calibri-Light"/>
          <w:b/>
          <w:sz w:val="20"/>
          <w:szCs w:val="20"/>
        </w:rPr>
        <w:t>T</w:t>
      </w:r>
      <w:r w:rsidRPr="008D57D4">
        <w:rPr>
          <w:rFonts w:cs="Calibri-Light"/>
          <w:b/>
          <w:sz w:val="20"/>
          <w:szCs w:val="20"/>
        </w:rPr>
        <w:t>he facts:</w:t>
      </w:r>
    </w:p>
    <w:p w14:paraId="69E3D890" w14:textId="77777777" w:rsidR="0040454B" w:rsidRPr="008D57D4" w:rsidRDefault="0040454B" w:rsidP="0040454B">
      <w:pPr>
        <w:pStyle w:val="ListParagraph"/>
        <w:numPr>
          <w:ilvl w:val="0"/>
          <w:numId w:val="1"/>
        </w:numPr>
        <w:autoSpaceDE w:val="0"/>
        <w:autoSpaceDN w:val="0"/>
        <w:adjustRightInd w:val="0"/>
        <w:contextualSpacing/>
        <w:rPr>
          <w:rFonts w:asciiTheme="minorHAnsi" w:hAnsiTheme="minorHAnsi" w:cs="Calibri-Light"/>
          <w:sz w:val="20"/>
          <w:szCs w:val="20"/>
        </w:rPr>
      </w:pPr>
      <w:r w:rsidRPr="008D57D4">
        <w:rPr>
          <w:rFonts w:asciiTheme="minorHAnsi" w:hAnsiTheme="minorHAnsi" w:cs="Calibri-Light"/>
          <w:sz w:val="20"/>
          <w:szCs w:val="20"/>
        </w:rPr>
        <w:t xml:space="preserve">Childhood cancer is different to adult cancer. </w:t>
      </w:r>
    </w:p>
    <w:p w14:paraId="64F7F9C8" w14:textId="77777777" w:rsidR="0040454B" w:rsidRPr="008D57D4" w:rsidRDefault="0040454B" w:rsidP="0040454B">
      <w:pPr>
        <w:pStyle w:val="ListParagraph"/>
        <w:numPr>
          <w:ilvl w:val="0"/>
          <w:numId w:val="1"/>
        </w:numPr>
        <w:autoSpaceDE w:val="0"/>
        <w:autoSpaceDN w:val="0"/>
        <w:adjustRightInd w:val="0"/>
        <w:contextualSpacing/>
        <w:rPr>
          <w:rFonts w:asciiTheme="minorHAnsi" w:hAnsiTheme="minorHAnsi" w:cs="Calibri-Light"/>
          <w:sz w:val="20"/>
          <w:szCs w:val="20"/>
        </w:rPr>
      </w:pPr>
      <w:r w:rsidRPr="008D57D4">
        <w:rPr>
          <w:rFonts w:asciiTheme="minorHAnsi" w:hAnsiTheme="minorHAnsi" w:cs="Calibri-Light"/>
          <w:sz w:val="20"/>
          <w:szCs w:val="20"/>
        </w:rPr>
        <w:t xml:space="preserve">Cancer is the leading cause of death of children by disease. </w:t>
      </w:r>
    </w:p>
    <w:p w14:paraId="183655F6" w14:textId="77777777" w:rsidR="0040454B" w:rsidRPr="008D57D4" w:rsidRDefault="0040454B" w:rsidP="0040454B">
      <w:pPr>
        <w:pStyle w:val="ListParagraph"/>
        <w:numPr>
          <w:ilvl w:val="0"/>
          <w:numId w:val="1"/>
        </w:numPr>
        <w:autoSpaceDE w:val="0"/>
        <w:autoSpaceDN w:val="0"/>
        <w:adjustRightInd w:val="0"/>
        <w:contextualSpacing/>
        <w:rPr>
          <w:rFonts w:asciiTheme="minorHAnsi" w:hAnsiTheme="minorHAnsi" w:cs="Calibri-Light"/>
          <w:sz w:val="20"/>
          <w:szCs w:val="20"/>
        </w:rPr>
      </w:pPr>
      <w:r w:rsidRPr="008D57D4">
        <w:rPr>
          <w:rFonts w:asciiTheme="minorHAnsi" w:hAnsiTheme="minorHAnsi" w:cs="Calibri-Light"/>
          <w:sz w:val="20"/>
          <w:szCs w:val="20"/>
        </w:rPr>
        <w:t>Three Australian families hear the words, “your child has cancer” every day.</w:t>
      </w:r>
    </w:p>
    <w:p w14:paraId="778C6BD8" w14:textId="77777777" w:rsidR="0040454B" w:rsidRPr="008D57D4" w:rsidRDefault="0040454B" w:rsidP="0040454B">
      <w:pPr>
        <w:pStyle w:val="ListParagraph"/>
        <w:numPr>
          <w:ilvl w:val="0"/>
          <w:numId w:val="1"/>
        </w:numPr>
        <w:autoSpaceDE w:val="0"/>
        <w:autoSpaceDN w:val="0"/>
        <w:adjustRightInd w:val="0"/>
        <w:contextualSpacing/>
        <w:rPr>
          <w:rFonts w:asciiTheme="minorHAnsi" w:hAnsiTheme="minorHAnsi" w:cs="Calibri-Light"/>
          <w:sz w:val="20"/>
          <w:szCs w:val="20"/>
        </w:rPr>
      </w:pPr>
      <w:r w:rsidRPr="008D57D4">
        <w:rPr>
          <w:rFonts w:asciiTheme="minorHAnsi" w:hAnsiTheme="minorHAnsi" w:cs="Calibri-Light"/>
          <w:sz w:val="20"/>
          <w:szCs w:val="20"/>
        </w:rPr>
        <w:t xml:space="preserve">Every year, 950 Australian children are diagnosed with cancer. </w:t>
      </w:r>
    </w:p>
    <w:p w14:paraId="4C4E8181" w14:textId="7FC9F832" w:rsidR="00C00D48" w:rsidRPr="00F30CBF" w:rsidRDefault="00C67B35" w:rsidP="0040454B">
      <w:pPr>
        <w:autoSpaceDE w:val="0"/>
        <w:autoSpaceDN w:val="0"/>
        <w:adjustRightInd w:val="0"/>
        <w:rPr>
          <w:sz w:val="20"/>
          <w:szCs w:val="20"/>
        </w:rPr>
      </w:pPr>
    </w:p>
    <w:sectPr w:rsidR="00C00D48" w:rsidRPr="00F30CBF" w:rsidSect="002C2814">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D1C4B" w14:textId="77777777" w:rsidR="00C67B35" w:rsidRDefault="00C67B35" w:rsidP="00C006FD">
      <w:pPr>
        <w:spacing w:after="0" w:line="240" w:lineRule="auto"/>
      </w:pPr>
      <w:r>
        <w:separator/>
      </w:r>
    </w:p>
  </w:endnote>
  <w:endnote w:type="continuationSeparator" w:id="0">
    <w:p w14:paraId="04BF0286" w14:textId="77777777" w:rsidR="00C67B35" w:rsidRDefault="00C67B35" w:rsidP="00C0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E2558" w14:textId="77777777" w:rsidR="00C67B35" w:rsidRDefault="00C67B35" w:rsidP="00C006FD">
      <w:pPr>
        <w:spacing w:after="0" w:line="240" w:lineRule="auto"/>
      </w:pPr>
      <w:r>
        <w:separator/>
      </w:r>
    </w:p>
  </w:footnote>
  <w:footnote w:type="continuationSeparator" w:id="0">
    <w:p w14:paraId="394C6C1F" w14:textId="77777777" w:rsidR="00C67B35" w:rsidRDefault="00C67B35" w:rsidP="00C006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290E" w14:textId="77777777" w:rsidR="00C006FD" w:rsidRDefault="00C006FD">
    <w:pPr>
      <w:pStyle w:val="Header"/>
    </w:pPr>
    <w:r w:rsidRPr="00C006FD">
      <w:drawing>
        <wp:anchor distT="0" distB="0" distL="114300" distR="114300" simplePos="0" relativeHeight="251658240" behindDoc="0" locked="0" layoutInCell="1" allowOverlap="1" wp14:anchorId="1FE625B0" wp14:editId="5B408490">
          <wp:simplePos x="0" y="0"/>
          <wp:positionH relativeFrom="margin">
            <wp:posOffset>4052570</wp:posOffset>
          </wp:positionH>
          <wp:positionV relativeFrom="margin">
            <wp:posOffset>-680720</wp:posOffset>
          </wp:positionV>
          <wp:extent cx="2273300" cy="1308100"/>
          <wp:effectExtent l="0" t="0" r="1270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3300" cy="1308100"/>
                  </a:xfrm>
                  <a:prstGeom prst="rect">
                    <a:avLst/>
                  </a:prstGeom>
                </pic:spPr>
              </pic:pic>
            </a:graphicData>
          </a:graphic>
        </wp:anchor>
      </w:drawing>
    </w:r>
  </w:p>
  <w:p w14:paraId="6B32FDE9" w14:textId="77777777" w:rsidR="00C006FD" w:rsidRDefault="00C006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50FA0"/>
    <w:multiLevelType w:val="hybridMultilevel"/>
    <w:tmpl w:val="37E4B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FD"/>
    <w:rsid w:val="002C2814"/>
    <w:rsid w:val="0040454B"/>
    <w:rsid w:val="005E6EF5"/>
    <w:rsid w:val="00930C10"/>
    <w:rsid w:val="00C006FD"/>
    <w:rsid w:val="00C67B35"/>
    <w:rsid w:val="00CD0E9D"/>
    <w:rsid w:val="00F30CBF"/>
    <w:rsid w:val="00FA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199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6FD"/>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6FD"/>
    <w:pPr>
      <w:tabs>
        <w:tab w:val="center" w:pos="4513"/>
        <w:tab w:val="right" w:pos="9026"/>
      </w:tabs>
    </w:pPr>
  </w:style>
  <w:style w:type="character" w:customStyle="1" w:styleId="HeaderChar">
    <w:name w:val="Header Char"/>
    <w:basedOn w:val="DefaultParagraphFont"/>
    <w:link w:val="Header"/>
    <w:uiPriority w:val="99"/>
    <w:rsid w:val="00C006FD"/>
  </w:style>
  <w:style w:type="paragraph" w:styleId="Footer">
    <w:name w:val="footer"/>
    <w:basedOn w:val="Normal"/>
    <w:link w:val="FooterChar"/>
    <w:uiPriority w:val="99"/>
    <w:unhideWhenUsed/>
    <w:rsid w:val="00C006FD"/>
    <w:pPr>
      <w:tabs>
        <w:tab w:val="center" w:pos="4513"/>
        <w:tab w:val="right" w:pos="9026"/>
      </w:tabs>
    </w:pPr>
  </w:style>
  <w:style w:type="character" w:customStyle="1" w:styleId="FooterChar">
    <w:name w:val="Footer Char"/>
    <w:basedOn w:val="DefaultParagraphFont"/>
    <w:link w:val="Footer"/>
    <w:uiPriority w:val="99"/>
    <w:rsid w:val="00C006FD"/>
  </w:style>
  <w:style w:type="character" w:styleId="Hyperlink">
    <w:name w:val="Hyperlink"/>
    <w:basedOn w:val="DefaultParagraphFont"/>
    <w:uiPriority w:val="99"/>
    <w:unhideWhenUsed/>
    <w:rsid w:val="0040454B"/>
    <w:rPr>
      <w:color w:val="0563C1" w:themeColor="hyperlink"/>
      <w:u w:val="single"/>
    </w:rPr>
  </w:style>
  <w:style w:type="paragraph" w:styleId="ListParagraph">
    <w:name w:val="List Paragraph"/>
    <w:basedOn w:val="Normal"/>
    <w:uiPriority w:val="34"/>
    <w:qFormat/>
    <w:rsid w:val="0040454B"/>
    <w:pPr>
      <w:spacing w:after="0" w:line="240" w:lineRule="auto"/>
      <w:ind w:left="720"/>
    </w:pPr>
    <w:rPr>
      <w:rFonts w:ascii="Times New Roman" w:hAnsi="Times New Roman" w:cs="Times New Roman"/>
      <w:sz w:val="24"/>
      <w:szCs w:val="24"/>
      <w:lang w:eastAsia="en-AU"/>
    </w:rPr>
  </w:style>
  <w:style w:type="table" w:styleId="TableGrid">
    <w:name w:val="Table Grid"/>
    <w:basedOn w:val="TableNormal"/>
    <w:uiPriority w:val="39"/>
    <w:rsid w:val="0040454B"/>
    <w:rPr>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indaf@tkcp.org.a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3BEC0B-BE5D-384D-80AD-4244FE8F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Macintosh Word</Application>
  <DocSecurity>0</DocSecurity>
  <Lines>13</Lines>
  <Paragraphs>3</Paragraphs>
  <ScaleCrop>false</ScaleCrop>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2018-06-26T06:37:00Z</dcterms:created>
  <dcterms:modified xsi:type="dcterms:W3CDTF">2018-06-26T06:37:00Z</dcterms:modified>
</cp:coreProperties>
</file>